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body>
    <w:p w:rsidR="00FB5530" w:rsidP="00FB5530" w:rsidRDefault="00FB5530" w14:paraId="672A6659" w14:textId="77777777">
      <w:pPr>
        <w:tabs>
          <w:tab w:val="left" w:pos="2520"/>
        </w:tabs>
      </w:pPr>
    </w:p>
    <w:p w:rsidR="00424EE9" w:rsidP="00FB5530" w:rsidRDefault="00424EE9" w14:paraId="0A37501D" w14:textId="77777777">
      <w:pPr>
        <w:tabs>
          <w:tab w:val="left" w:pos="2520"/>
        </w:tabs>
      </w:pPr>
    </w:p>
    <w:p w:rsidRPr="009B2F63" w:rsidR="009B2F63" w:rsidP="00FB5530" w:rsidRDefault="009B2F63" w14:paraId="5D871FF7" w14:textId="77777777">
      <w:pPr>
        <w:tabs>
          <w:tab w:val="left" w:pos="2520"/>
        </w:tabs>
        <w:rPr>
          <w:sz w:val="28"/>
          <w:szCs w:val="28"/>
        </w:rPr>
      </w:pPr>
    </w:p>
    <w:p w:rsidR="00424EE9" w:rsidP="00FB5530" w:rsidRDefault="00D61F45" w14:paraId="5666AC68" w14:textId="43E6F99E">
      <w:pPr>
        <w:tabs>
          <w:tab w:val="left" w:pos="2520"/>
        </w:tabs>
        <w:rPr>
          <w:sz w:val="48"/>
          <w:szCs w:val="48"/>
        </w:rPr>
      </w:pPr>
      <w:r>
        <w:rPr>
          <w:sz w:val="48"/>
          <w:szCs w:val="48"/>
        </w:rPr>
        <w:t xml:space="preserve">Veiledning til </w:t>
      </w:r>
    </w:p>
    <w:p w:rsidRPr="00D0256F" w:rsidR="00D61F45" w:rsidP="00FB5530" w:rsidRDefault="00040658" w14:paraId="29ECE2C6" w14:textId="7D9B24FD">
      <w:pPr>
        <w:tabs>
          <w:tab w:val="left" w:pos="2520"/>
        </w:tabs>
        <w:rPr>
          <w:sz w:val="48"/>
          <w:szCs w:val="48"/>
        </w:rPr>
      </w:pPr>
      <w:r>
        <w:rPr>
          <w:sz w:val="48"/>
          <w:szCs w:val="48"/>
        </w:rPr>
        <w:t>sladding a</w:t>
      </w:r>
      <w:r w:rsidR="00D61F45">
        <w:rPr>
          <w:sz w:val="48"/>
          <w:szCs w:val="48"/>
        </w:rPr>
        <w:t>v tilbud</w:t>
      </w:r>
    </w:p>
    <w:p w:rsidRPr="00D0256F" w:rsidR="00424EE9" w:rsidP="00FB5530" w:rsidRDefault="00424EE9" w14:paraId="329E274B" w14:textId="7CCB25ED">
      <w:pPr>
        <w:tabs>
          <w:tab w:val="left" w:pos="2520"/>
        </w:tabs>
        <w:rPr>
          <w:sz w:val="32"/>
          <w:szCs w:val="32"/>
        </w:rPr>
      </w:pPr>
      <w:r w:rsidRPr="40934475" w:rsidR="00424EE9">
        <w:rPr>
          <w:sz w:val="32"/>
          <w:szCs w:val="32"/>
        </w:rPr>
        <w:t xml:space="preserve">Kjøp av </w:t>
      </w:r>
      <w:r w:rsidRPr="40934475" w:rsidR="7DDC4CF9">
        <w:rPr>
          <w:sz w:val="32"/>
          <w:szCs w:val="32"/>
        </w:rPr>
        <w:t>rehabilitering av toalett i Frognerparken</w:t>
      </w:r>
    </w:p>
    <w:p w:rsidRPr="00D0256F" w:rsidR="00D0256F" w:rsidP="00FB5530" w:rsidRDefault="00D0256F" w14:paraId="6DBE9DF3" w14:textId="77777777">
      <w:pPr>
        <w:tabs>
          <w:tab w:val="left" w:pos="2520"/>
        </w:tabs>
        <w:rPr>
          <w:sz w:val="32"/>
          <w:szCs w:val="32"/>
        </w:rPr>
      </w:pPr>
      <w:r w:rsidRPr="00D0256F">
        <w:rPr>
          <w:sz w:val="32"/>
          <w:szCs w:val="32"/>
        </w:rPr>
        <w:t>Åpen anbudskonkurranse</w:t>
      </w:r>
    </w:p>
    <w:p w:rsidR="007604CD" w:rsidRDefault="007604CD" w14:paraId="5DAB6C7B" w14:textId="123CFDA0">
      <w:pPr>
        <w:spacing w:after="160" w:line="259" w:lineRule="auto"/>
      </w:pPr>
      <w:r w:rsidRPr="00D0256F">
        <w:rPr>
          <w:noProof/>
          <w:sz w:val="32"/>
          <w:szCs w:val="32"/>
          <w:lang w:eastAsia="nb-NO"/>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56704" behindDoc="0" locked="0" layoutInCell="1" allowOverlap="1" wp14:anchorId="0BE96F3B" wp14:editId="7D0BA4B8">
                <wp:simplePos xmlns:wp="http://schemas.openxmlformats.org/drawingml/2006/wordprocessingDrawing" x="0" y="0"/>
                <wp:positionH xmlns:wp="http://schemas.openxmlformats.org/drawingml/2006/wordprocessingDrawing" relativeFrom="margin">
                  <wp:posOffset>4206875</wp:posOffset>
                </wp:positionH>
                <wp:positionV xmlns:wp="http://schemas.openxmlformats.org/drawingml/2006/wordprocessingDrawing" relativeFrom="paragraph">
                  <wp:posOffset>5325745</wp:posOffset>
                </wp:positionV>
                <wp:extent cx="2094865" cy="294640"/>
                <wp:effectExtent l="0" t="0" r="0" b="0"/>
                <wp:wrapNone xmlns:wp="http://schemas.openxmlformats.org/drawingml/2006/wordprocessingDrawing"/>
                <wp:docPr xmlns:wp="http://schemas.openxmlformats.org/drawingml/2006/wordprocessingDrawing" id="217" name="Tekstboks 2"/>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a:xfrm>
                          <a:off x="0" y="0"/>
                          <a:ext cx="2094865" cy="294640"/>
                        </a:xfrm>
                        <a:prstGeom prst="rect">
                          <a:avLst/>
                        </a:prstGeom>
                        <a:noFill/>
                        <a:ln w="9525">
                          <a:noFill/>
                          <a:miter/>
                        </a:ln>
                      </wps:spPr>
                      <wps:txbx>
                        <w:txbxContent>
                          <w:p w:rsidR="0047102B" w:rsidP="0047102B" w:rsidRDefault="0047102B">
                            <w:pPr>
                              <w:spacing w:line="276" w:lineRule="auto"/>
                              <w:rPr>
                                <w:rFonts w:ascii="Oslo Sans Office" w:hAnsi="Oslo Sans Office"/>
                                <w:kern w:val="0"/>
                                <w:lang w:val="en-US"/>
                                <w14:ligatures xmlns:w14="http://schemas.microsoft.com/office/word/2010/wordml" w14:val="none"/>
                              </w:rPr>
                            </w:pPr>
                            <w:r>
                              <w:rPr>
                                <w:rFonts w:ascii="Oslo Sans Office" w:hAnsi="Oslo Sans Office"/>
                                <w:lang w:val="en-US"/>
                              </w:rPr>
                              <w:t>Saksnummer:26/21239</w:t>
                            </w:r>
                          </w:p>
                        </w:txbxContent>
                      </wps:txbx>
                      <wps:bodyPr wrap="square" lIns="91440" tIns="45720" rIns="91440" bIns="45720" anchor="t">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mc:AlternateContent>
      </w:r>
      <w:r>
        <w:br w:type="page"/>
      </w:r>
    </w:p>
    <w:bookmarkStart w:name="_Toc1124988" w:displacedByCustomXml="next" w:id="0"/>
    <w:sdt>
      <w:sdtPr>
        <w:id w:val="1959222952"/>
        <w:docPartObj>
          <w:docPartGallery w:val="Table of Contents"/>
          <w:docPartUnique/>
        </w:docPartObj>
        <w:rPr>
          <w:rFonts w:ascii="Oslo Sans Office" w:hAnsi="Oslo Sans Office" w:cs="Times New Roman"/>
          <w:noProof/>
        </w:rPr>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sidR="002A3E06">
              <w:rPr>
                <w:rStyle w:val="Hyperkobling"/>
                <w:rFonts w:asciiTheme="majorHAnsi" w:hAnsiTheme="majorHAnsi" w:eastAsiaTheme="majorEastAsia" w:cstheme="majorBidi"/>
                <w:b/>
                <w:noProof/>
              </w:rPr>
              <w:t>4.1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sidR="002A3E06">
              <w:rPr>
                <w:rStyle w:val="Hyperkobling"/>
                <w:rFonts w:asciiTheme="majorHAnsi" w:hAnsiTheme="majorHAnsi" w:eastAsiaTheme="majorEastAsia" w:cstheme="majorBidi"/>
                <w:b/>
                <w:noProof/>
              </w:rPr>
              <w:t>4.2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rsidR="002A3E06" w:rsidRDefault="00D704FB"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sidR="002A3E06">
              <w:rPr>
                <w:rStyle w:val="Hyperkobling"/>
                <w:rFonts w:asciiTheme="majorHAnsi" w:hAnsiTheme="majorHAnsi" w:eastAsiaTheme="majorEastAsia" w:cstheme="majorBidi"/>
                <w:b/>
                <w:noProof/>
              </w:rPr>
              <w:t>4.3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002A3E06" w:rsidRDefault="00D704FB"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00E26FDF" w:rsidRDefault="00E26FDF" w14:paraId="1F744C9B" w14:textId="77777777">
      <w:pPr>
        <w:spacing w:after="160" w:line="259" w:lineRule="auto"/>
        <w:rPr>
          <w:rFonts w:ascii="Oslo Sans Office" w:hAnsi="Oslo Sans Office"/>
          <w:noProof/>
        </w:rPr>
      </w:pPr>
      <w:r w:rsidRPr="40934475">
        <w:rPr>
          <w:rFonts w:ascii="Oslo Sans Office" w:hAnsi="Oslo Sans Office"/>
          <w:noProof/>
        </w:rPr>
        <w:br w:type="page"/>
      </w:r>
    </w:p>
    <w:p w:rsidRPr="00E26FDF" w:rsidR="00E26FDF" w:rsidP="00E26FDF" w:rsidRDefault="00E26FDF" w14:paraId="12B0A4A4" w14:textId="77777777">
      <w:pPr>
        <w:spacing w:after="0" w:line="276" w:lineRule="auto"/>
        <w:rPr>
          <w:rFonts w:ascii="Oslo Sans Office" w:hAnsi="Oslo Sans Office" w:eastAsiaTheme="majorEastAsia"/>
          <w:noProof/>
          <w:color w:val="1F1E42" w:themeColor="text2" w:themeShade="BF"/>
          <w:spacing w:val="5"/>
          <w:kern w:val="28"/>
          <w:sz w:val="40"/>
          <w:szCs w:val="52"/>
        </w:rPr>
      </w:pPr>
      <w:r w:rsidRPr="00E26FDF">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00E26FDF" w:rsidRDefault="00E26FDF" w14:paraId="22953B02" w14:textId="77777777">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t>tilbudet, men markere med sladd. Dokumenter, tekst, bilder og tilsvarende som sladdes bør markeres som følger:</w:t>
      </w:r>
    </w:p>
    <w:p w:rsidRPr="00E26FDF" w:rsidR="00E26FDF" w:rsidP="00E26FDF" w:rsidRDefault="00E26FDF" w14:paraId="52058049"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704FB" w:rsidP="005D093C" w:rsidRDefault="00D704FB" w14:paraId="49D4484F" w14:textId="77777777">
      <w:pPr>
        <w:spacing w:after="0" w:line="240" w:lineRule="auto"/>
      </w:pPr>
      <w:r>
        <w:separator/>
      </w:r>
    </w:p>
  </w:endnote>
  <w:endnote w:type="continuationSeparator" w:id="0">
    <w:p w:rsidR="00D704FB" w:rsidP="005D093C" w:rsidRDefault="00D704FB" w14:paraId="085E1D2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0BA52A5D-3491-4B6F-B9C4-FE310313ADF0}" r:id="rId1"/>
    <w:embedBold w:fontKey="{6019586A-693B-436E-AAF3-D64BE4638B88}" r:id="rId2"/>
    <w:embedItalic w:fontKey="{BFDDC3B3-C199-467F-9391-66998E525E0C}" r:id="rId3"/>
    <w:embedBoldItalic w:fontKey="{8D0B10DA-B6CE-4A60-BA48-39B1DB796D13}"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C4DDBC85-7BA9-4C8F-B728-D6A1251C26DA}"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embedRegular w:fontKey="{B3ACD2FE-7663-43DA-8985-B22BCBAA935F}"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0256F" w:rsidR="00D0256F" w:rsidP="00D0256F" w:rsidRDefault="00D0256F" w14:paraId="3A7075EF" w14:textId="22BD135A">
    <w:pPr>
      <w:pStyle w:val="Bunntekst"/>
      <w:rPr>
        <w:color w:val="auto"/>
      </w:rPr>
    </w:pPr>
    <w:r w:rsidRPr="40934475" w:rsidR="40934475">
      <w:rPr>
        <w:color w:val="auto"/>
      </w:rPr>
      <w:t>Versjon:</w:t>
    </w:r>
    <w:r w:rsidRPr="40934475" w:rsidR="40934475">
      <w:rPr>
        <w:color w:val="auto"/>
      </w:rPr>
      <w:t xml:space="preserve">   </w:t>
    </w:r>
    <w:r w:rsidRPr="40934475" w:rsidR="40934475">
      <w:rPr>
        <w:color w:val="auto"/>
      </w:rPr>
      <w:t xml:space="preserve">             </w:t>
    </w:r>
    <w:r w:rsidRPr="40934475" w:rsidR="40934475">
      <w:rPr>
        <w:color w:val="auto"/>
      </w:rPr>
      <w:t>1</w:t>
    </w:r>
    <w:r>
      <w:tab/>
    </w:r>
    <w:r>
      <w:tab/>
    </w:r>
    <w:sdt>
      <w:sdtPr>
        <w:id w:val="-1835058685"/>
        <w:docPartObj>
          <w:docPartGallery w:val="Page Numbers (Bottom of Page)"/>
          <w:docPartUnique/>
        </w:docPartObj>
        <w:rPr>
          <w:color w:val="auto"/>
        </w:rPr>
      </w:sdtPr>
      <w:sdtContent>
        <w:sdt>
          <w:sdtPr>
            <w:id w:val="-1769616900"/>
            <w:docPartObj>
              <w:docPartGallery w:val="Page Numbers (Top of Page)"/>
              <w:docPartUnique/>
            </w:docPartObj>
            <w:rPr>
              <w:color w:val="auto"/>
            </w:rPr>
          </w:sdtPr>
          <w:sdtContent>
            <w:r w:rsidRPr="40934475" w:rsidR="40934475">
              <w:rPr>
                <w:color w:val="auto"/>
              </w:rPr>
              <w:t xml:space="preserve">Side </w:t>
            </w:r>
            <w:r w:rsidRPr="40934475">
              <w:rPr>
                <w:b w:val="1"/>
                <w:bCs w:val="1"/>
                <w:noProof/>
                <w:color w:val="auto"/>
              </w:rPr>
              <w:fldChar w:fldCharType="begin"/>
            </w:r>
            <w:r w:rsidRPr="40934475">
              <w:rPr>
                <w:b w:val="1"/>
                <w:bCs w:val="1"/>
                <w:color w:val="auto"/>
              </w:rPr>
              <w:instrText xml:space="preserve">PAGE</w:instrText>
            </w:r>
            <w:r w:rsidRPr="40934475">
              <w:rPr>
                <w:b w:val="1"/>
                <w:bCs w:val="1"/>
                <w:color w:val="auto"/>
                <w:sz w:val="24"/>
                <w:szCs w:val="24"/>
              </w:rPr>
              <w:fldChar w:fldCharType="separate"/>
            </w:r>
            <w:r w:rsidRPr="40934475" w:rsidR="40934475">
              <w:rPr>
                <w:b w:val="1"/>
                <w:bCs w:val="1"/>
                <w:noProof/>
                <w:color w:val="auto"/>
              </w:rPr>
              <w:t>2</w:t>
            </w:r>
            <w:r w:rsidRPr="40934475">
              <w:rPr>
                <w:b w:val="1"/>
                <w:bCs w:val="1"/>
                <w:noProof/>
                <w:color w:val="auto"/>
              </w:rPr>
              <w:fldChar w:fldCharType="end"/>
            </w:r>
            <w:r w:rsidRPr="40934475" w:rsidR="40934475">
              <w:rPr>
                <w:color w:val="auto"/>
              </w:rPr>
              <w:t xml:space="preserve"> av </w:t>
            </w:r>
            <w:r w:rsidRPr="40934475">
              <w:rPr>
                <w:b w:val="1"/>
                <w:bCs w:val="1"/>
                <w:noProof/>
                <w:color w:val="auto"/>
              </w:rPr>
              <w:fldChar w:fldCharType="begin"/>
            </w:r>
            <w:r w:rsidRPr="40934475">
              <w:rPr>
                <w:b w:val="1"/>
                <w:bCs w:val="1"/>
                <w:color w:val="auto"/>
              </w:rPr>
              <w:instrText xml:space="preserve">NUMPAGES</w:instrText>
            </w:r>
            <w:r w:rsidRPr="40934475">
              <w:rPr>
                <w:b w:val="1"/>
                <w:bCs w:val="1"/>
                <w:color w:val="auto"/>
                <w:sz w:val="24"/>
                <w:szCs w:val="24"/>
              </w:rPr>
              <w:fldChar w:fldCharType="separate"/>
            </w:r>
            <w:r w:rsidRPr="40934475" w:rsidR="40934475">
              <w:rPr>
                <w:b w:val="1"/>
                <w:bCs w:val="1"/>
                <w:noProof/>
                <w:color w:val="auto"/>
              </w:rPr>
              <w:t>5</w:t>
            </w:r>
            <w:r w:rsidRPr="40934475">
              <w:rPr>
                <w:b w:val="1"/>
                <w:bCs w:val="1"/>
                <w:noProof/>
                <w:color w:val="auto"/>
              </w:rPr>
              <w:fldChar w:fldCharType="end"/>
            </w:r>
          </w:sdtContent>
          <w:sdtEndPr>
            <w:rPr>
              <w:color w:val="auto"/>
            </w:rPr>
          </w:sdtEndPr>
        </w:sdt>
      </w:sdtContent>
      <w:sdtEndPr>
        <w:rPr>
          <w:color w:val="auto"/>
        </w:rPr>
      </w:sdtEndPr>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704FB" w:rsidP="005D093C" w:rsidRDefault="00D704FB" w14:paraId="30932B5D" w14:textId="77777777">
      <w:pPr>
        <w:spacing w:after="0" w:line="240" w:lineRule="auto"/>
      </w:pPr>
      <w:r>
        <w:separator/>
      </w:r>
    </w:p>
  </w:footnote>
  <w:footnote w:type="continuationSeparator" w:id="0">
    <w:p w:rsidR="00D704FB" w:rsidP="005D093C" w:rsidRDefault="00D704FB" w14:paraId="4B5267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0256F" w:rsidRDefault="00D0256F" w14:paraId="08994F2A" w14:textId="77777777">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rsidR="00D0256F" w:rsidRDefault="00D0256F" w14:paraId="34FF1C98" w14:textId="77777777">
    <w:pPr>
      <w:pStyle w:val="Topptekst"/>
    </w:pPr>
  </w:p>
  <w:p w:rsidR="00D0256F" w:rsidRDefault="00D0256F" w14:paraId="6D072C0D" w14:textId="7C60F164">
    <w:pPr>
      <w:pStyle w:val="Topptekst"/>
    </w:pP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44A50" w:rsidP="00C35DED" w:rsidRDefault="00424EE9" w14:paraId="3144E4E9" w14:textId="3347B2FF">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abstractNumId w:val="12"/>
  </w:num>
  <w:num w:numId="2">
    <w:abstractNumId w:val="4"/>
  </w:num>
  <w:num w:numId="3">
    <w:abstractNumId w:val="2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9"/>
  </w:num>
  <w:num w:numId="8">
    <w:abstractNumId w:val="11"/>
  </w:num>
  <w:num w:numId="9">
    <w:abstractNumId w:val="29"/>
  </w:num>
  <w:num w:numId="10">
    <w:abstractNumId w:val="1"/>
  </w:num>
  <w:num w:numId="11">
    <w:abstractNumId w:val="17"/>
  </w:num>
  <w:num w:numId="12">
    <w:abstractNumId w:val="2"/>
  </w:num>
  <w:num w:numId="13">
    <w:abstractNumId w:val="6"/>
  </w:num>
  <w:num w:numId="14">
    <w:abstractNumId w:val="28"/>
  </w:num>
  <w:num w:numId="15">
    <w:abstractNumId w:val="0"/>
  </w:num>
  <w:num w:numId="16">
    <w:abstractNumId w:val="5"/>
  </w:num>
  <w:num w:numId="17">
    <w:abstractNumId w:val="31"/>
  </w:num>
  <w:num w:numId="18">
    <w:abstractNumId w:val="7"/>
  </w:num>
  <w:num w:numId="19">
    <w:abstractNumId w:val="19"/>
  </w:num>
  <w:num w:numId="20">
    <w:abstractNumId w:val="8"/>
  </w:num>
  <w:num w:numId="21">
    <w:abstractNumId w:val="3"/>
  </w:num>
  <w:num w:numId="22">
    <w:abstractNumId w:val="24"/>
  </w:num>
  <w:num w:numId="23">
    <w:abstractNumId w:val="15"/>
  </w:num>
  <w:num w:numId="24">
    <w:abstractNumId w:val="16"/>
  </w:num>
  <w:num w:numId="25">
    <w:abstractNumId w:val="25"/>
  </w:num>
  <w:num w:numId="26">
    <w:abstractNumId w:val="10"/>
  </w:num>
  <w:num w:numId="27">
    <w:abstractNumId w:val="22"/>
  </w:num>
  <w:num w:numId="28">
    <w:abstractNumId w:val="27"/>
  </w:num>
  <w:num w:numId="29">
    <w:abstractNumId w:val="18"/>
  </w:num>
  <w:num w:numId="30">
    <w:abstractNumId w:val="13"/>
  </w:num>
  <w:num w:numId="31">
    <w:abstractNumId w:val="21"/>
  </w:num>
  <w:num w:numId="32">
    <w:abstractNumId w:val="20"/>
  </w:num>
  <w:num w:numId="33">
    <w:abstractNumId w:val="30"/>
  </w:num>
  <w:num w:numId="34">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112C07F1"/>
    <w:rsid w:val="32206F83"/>
    <w:rsid w:val="32F92C0D"/>
    <w:rsid w:val="40934475"/>
    <w:rsid w:val="7DDC4CF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9679D845-4DFB-4DF2-BD6E-97C5817AB1AC}"/>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Joakim Andreas Yksnøy Rødven</dc:creator>
  <lastModifiedBy>Morten August Engan</lastModifiedBy>
  <revision>6</revision>
  <dcterms:created xsi:type="dcterms:W3CDTF">2023-02-08T09:38:00.0000000Z</dcterms:created>
  <dcterms:modified xsi:type="dcterms:W3CDTF">2026-06-18T07:54:58.7874251Z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0x01010044234E43F103DF4E8E55E66513104A06</vt:lpwstr>
  </property>
  <property fmtid="{D5CDD505-2E9C-101B-9397-08002B2CF9AE}" pid="11" name="MediaServiceImageTags">
    <vt:lpwstr/>
  </property>
</Properties>
</file>